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1C" w:rsidRPr="00083C7A" w:rsidRDefault="00083C7A">
      <w:pPr>
        <w:rPr>
          <w:b/>
        </w:rPr>
      </w:pPr>
      <w:r>
        <w:t xml:space="preserve">                                                  </w:t>
      </w:r>
      <w:r>
        <w:rPr>
          <w:b/>
        </w:rPr>
        <w:t>REKLAMAČNÝ PORIADOK</w:t>
      </w:r>
    </w:p>
    <w:p w:rsidR="00083C7A" w:rsidRDefault="00083C7A"/>
    <w:p w:rsidR="00083C7A" w:rsidRDefault="00083C7A" w:rsidP="00083C7A">
      <w:pPr>
        <w:pStyle w:val="Normlnywebov"/>
        <w:shd w:val="clear" w:color="auto" w:fill="FFFFFF"/>
        <w:spacing w:before="300" w:beforeAutospacing="0" w:after="0" w:afterAutospacing="0"/>
        <w:rPr>
          <w:rFonts w:ascii="Tahoma" w:hAnsi="Tahoma" w:cs="Tahoma"/>
          <w:color w:val="777777"/>
          <w:spacing w:val="9"/>
          <w:sz w:val="21"/>
          <w:szCs w:val="21"/>
        </w:rPr>
      </w:pPr>
      <w:r>
        <w:rPr>
          <w:rFonts w:ascii="Tahoma" w:hAnsi="Tahoma" w:cs="Tahoma"/>
          <w:color w:val="777777"/>
          <w:spacing w:val="9"/>
          <w:sz w:val="21"/>
          <w:szCs w:val="21"/>
        </w:rPr>
        <w:t>Reklamačný poriadok vychádza zo zákona o ochrane spotrebiteľa.</w:t>
      </w:r>
    </w:p>
    <w:p w:rsidR="00083C7A" w:rsidRDefault="00083C7A" w:rsidP="00083C7A">
      <w:pPr>
        <w:pStyle w:val="Normlnywebov"/>
        <w:shd w:val="clear" w:color="auto" w:fill="FFFFFF"/>
        <w:spacing w:before="300" w:beforeAutospacing="0" w:after="0" w:afterAutospacing="0"/>
        <w:rPr>
          <w:rFonts w:ascii="Tahoma" w:hAnsi="Tahoma" w:cs="Tahoma"/>
          <w:color w:val="777777"/>
          <w:spacing w:val="9"/>
          <w:sz w:val="21"/>
          <w:szCs w:val="21"/>
        </w:rPr>
      </w:pPr>
      <w:r>
        <w:rPr>
          <w:rFonts w:ascii="Tahoma" w:hAnsi="Tahoma" w:cs="Tahoma"/>
          <w:color w:val="777777"/>
          <w:spacing w:val="9"/>
          <w:sz w:val="21"/>
          <w:szCs w:val="21"/>
        </w:rPr>
        <w:t>1. Pri dodávke obje</w:t>
      </w:r>
      <w:r w:rsidR="003A103C">
        <w:rPr>
          <w:rFonts w:ascii="Tahoma" w:hAnsi="Tahoma" w:cs="Tahoma"/>
          <w:color w:val="777777"/>
          <w:spacing w:val="9"/>
          <w:sz w:val="21"/>
          <w:szCs w:val="21"/>
        </w:rPr>
        <w:t xml:space="preserve">dnaného tovaru Kuriérskou </w:t>
      </w:r>
      <w:r>
        <w:rPr>
          <w:rFonts w:ascii="Tahoma" w:hAnsi="Tahoma" w:cs="Tahoma"/>
          <w:color w:val="777777"/>
          <w:spacing w:val="9"/>
          <w:sz w:val="21"/>
          <w:szCs w:val="21"/>
        </w:rPr>
        <w:t>alebo špedičnou spoločnosťou je potrebné tovar riadne prekontrolovať, či nie je poškodený. V prípade zistenia akéhokoľvek poškodenia je potrebné ho reklamovať do 24 hod. (od dodania</w:t>
      </w:r>
      <w:r w:rsidR="003A103C">
        <w:rPr>
          <w:rFonts w:ascii="Tahoma" w:hAnsi="Tahoma" w:cs="Tahoma"/>
          <w:color w:val="777777"/>
          <w:spacing w:val="9"/>
          <w:sz w:val="21"/>
          <w:szCs w:val="21"/>
        </w:rPr>
        <w:t>) pí</w:t>
      </w:r>
      <w:bookmarkStart w:id="0" w:name="_GoBack"/>
      <w:bookmarkEnd w:id="0"/>
      <w:r w:rsidR="003A103C">
        <w:rPr>
          <w:rFonts w:ascii="Tahoma" w:hAnsi="Tahoma" w:cs="Tahoma"/>
          <w:color w:val="777777"/>
          <w:spacing w:val="9"/>
          <w:sz w:val="21"/>
          <w:szCs w:val="21"/>
        </w:rPr>
        <w:t xml:space="preserve">somne- mailom,  a v </w:t>
      </w:r>
      <w:r>
        <w:rPr>
          <w:rFonts w:ascii="Tahoma" w:hAnsi="Tahoma" w:cs="Tahoma"/>
          <w:color w:val="777777"/>
          <w:spacing w:val="9"/>
          <w:sz w:val="21"/>
          <w:szCs w:val="21"/>
        </w:rPr>
        <w:t>prípade, že Vám zásielku doručila špedičná spoločnosť, je potrebné hneď pri preberaní spísať reklamáciu s prepravcom a ponechať si kópiu reklamácie. Do 3 dní je potrebné oznámiť vzniknutú udalosť našej spoločnosti, inak považujeme zásielku doručenú bezchybne.</w:t>
      </w:r>
    </w:p>
    <w:p w:rsidR="00083C7A" w:rsidRDefault="003A103C" w:rsidP="00083C7A">
      <w:pPr>
        <w:pStyle w:val="Normlnywebov"/>
        <w:shd w:val="clear" w:color="auto" w:fill="FFFFFF"/>
        <w:spacing w:before="300" w:beforeAutospacing="0" w:after="0" w:afterAutospacing="0"/>
        <w:rPr>
          <w:rFonts w:ascii="Tahoma" w:hAnsi="Tahoma" w:cs="Tahoma"/>
          <w:color w:val="777777"/>
          <w:spacing w:val="9"/>
          <w:sz w:val="21"/>
          <w:szCs w:val="21"/>
        </w:rPr>
      </w:pPr>
      <w:r>
        <w:rPr>
          <w:rFonts w:ascii="Tahoma" w:hAnsi="Tahoma" w:cs="Tahoma"/>
          <w:color w:val="777777"/>
          <w:spacing w:val="9"/>
          <w:sz w:val="21"/>
          <w:szCs w:val="21"/>
        </w:rPr>
        <w:t xml:space="preserve">2. Pri doručení špedičnou </w:t>
      </w:r>
      <w:r w:rsidR="00083C7A">
        <w:rPr>
          <w:rFonts w:ascii="Tahoma" w:hAnsi="Tahoma" w:cs="Tahoma"/>
          <w:color w:val="777777"/>
          <w:spacing w:val="9"/>
          <w:sz w:val="21"/>
          <w:szCs w:val="21"/>
        </w:rPr>
        <w:t xml:space="preserve">prepravou je potrebné tovar skontrolovať, či nedošlo pri preprave k nejakému poškodeniu a prípadné </w:t>
      </w:r>
      <w:proofErr w:type="spellStart"/>
      <w:r w:rsidR="00083C7A">
        <w:rPr>
          <w:rFonts w:ascii="Tahoma" w:hAnsi="Tahoma" w:cs="Tahoma"/>
          <w:color w:val="777777"/>
          <w:spacing w:val="9"/>
          <w:sz w:val="21"/>
          <w:szCs w:val="21"/>
        </w:rPr>
        <w:t>závady</w:t>
      </w:r>
      <w:proofErr w:type="spellEnd"/>
      <w:r w:rsidR="00083C7A">
        <w:rPr>
          <w:rFonts w:ascii="Tahoma" w:hAnsi="Tahoma" w:cs="Tahoma"/>
          <w:color w:val="777777"/>
          <w:spacing w:val="9"/>
          <w:sz w:val="21"/>
          <w:szCs w:val="21"/>
        </w:rPr>
        <w:t xml:space="preserve"> a poškodenia hne</w:t>
      </w:r>
      <w:r>
        <w:rPr>
          <w:rFonts w:ascii="Tahoma" w:hAnsi="Tahoma" w:cs="Tahoma"/>
          <w:color w:val="777777"/>
          <w:spacing w:val="9"/>
          <w:sz w:val="21"/>
          <w:szCs w:val="21"/>
        </w:rPr>
        <w:t>ď označiť na zadnej strane faktú</w:t>
      </w:r>
      <w:r w:rsidR="00083C7A">
        <w:rPr>
          <w:rFonts w:ascii="Tahoma" w:hAnsi="Tahoma" w:cs="Tahoma"/>
          <w:color w:val="777777"/>
          <w:spacing w:val="9"/>
          <w:sz w:val="21"/>
          <w:szCs w:val="21"/>
        </w:rPr>
        <w:t>ry, alebo dodacieho listu.</w:t>
      </w:r>
    </w:p>
    <w:p w:rsidR="00083C7A" w:rsidRDefault="00083C7A" w:rsidP="00083C7A">
      <w:pPr>
        <w:pStyle w:val="Normlnywebov"/>
        <w:shd w:val="clear" w:color="auto" w:fill="FFFFFF"/>
        <w:spacing w:before="300" w:beforeAutospacing="0" w:after="0" w:afterAutospacing="0"/>
        <w:rPr>
          <w:rFonts w:ascii="Tahoma" w:hAnsi="Tahoma" w:cs="Tahoma"/>
          <w:color w:val="777777"/>
          <w:spacing w:val="9"/>
          <w:sz w:val="21"/>
          <w:szCs w:val="21"/>
        </w:rPr>
      </w:pPr>
      <w:r>
        <w:rPr>
          <w:rFonts w:ascii="Tahoma" w:hAnsi="Tahoma" w:cs="Tahoma"/>
          <w:color w:val="777777"/>
          <w:spacing w:val="9"/>
          <w:sz w:val="21"/>
          <w:szCs w:val="21"/>
        </w:rPr>
        <w:t>3. Záručná reklamácia je taká reklamácia, u ktorej je zjavné, že k poškodeniu nedošlo nesprávnym a neúmerným zaobchádzaním, čím sa rozumie: použitie výrobku na iné účely ako je určený, pôsobením nadmernej sily na výrobok, nesprávnou montážou, nesprávnou manipuláciou s výrobkom. Nezasielajte časti výrobkov, vymieňame iba celé výrobky. . Záruku nemožno uznať najmä v prípadoch, ak je tovar reklamovaný po uplynutí záručnej doby, tovar je z výpredaja, došlo k neoprávnenej zmene údajov v záručnom liste, tovar na reklamáciu nie je dodaný s originálnym dokladom o kúpe, tovar je bežne opotrebovaný, mechanicky poškodený, bol neodborne inštalovaný, upravovaný alebo opravovaný, tovar bol používaný v rozpore s bežným účelom jeho použitia alebo v rozpore s návodom na použitie, tovar bol poškodený živlami, tovar mal vadu v čase predaja preto bola dojednaná jeho nižšia cena a pod..</w:t>
      </w:r>
    </w:p>
    <w:p w:rsidR="00083C7A" w:rsidRDefault="00083C7A" w:rsidP="00083C7A">
      <w:pPr>
        <w:pStyle w:val="Normlnywebov"/>
        <w:shd w:val="clear" w:color="auto" w:fill="FFFFFF"/>
        <w:spacing w:before="300" w:beforeAutospacing="0" w:after="0" w:afterAutospacing="0"/>
        <w:rPr>
          <w:rFonts w:ascii="Tahoma" w:hAnsi="Tahoma" w:cs="Tahoma"/>
          <w:color w:val="777777"/>
          <w:spacing w:val="9"/>
          <w:sz w:val="21"/>
          <w:szCs w:val="21"/>
        </w:rPr>
      </w:pPr>
      <w:r>
        <w:rPr>
          <w:rFonts w:ascii="Tahoma" w:hAnsi="Tahoma" w:cs="Tahoma"/>
          <w:color w:val="777777"/>
          <w:spacing w:val="9"/>
          <w:sz w:val="21"/>
          <w:szCs w:val="21"/>
        </w:rPr>
        <w:t>4. Pri uplatnení reklamácie je potrebné postupovať nasledovne:</w:t>
      </w:r>
    </w:p>
    <w:p w:rsidR="00083C7A" w:rsidRDefault="00083C7A" w:rsidP="00083C7A">
      <w:pPr>
        <w:pStyle w:val="Normlnywebov"/>
        <w:shd w:val="clear" w:color="auto" w:fill="FFFFFF"/>
        <w:spacing w:before="300" w:beforeAutospacing="0" w:after="0" w:afterAutospacing="0"/>
        <w:rPr>
          <w:rFonts w:ascii="Tahoma" w:hAnsi="Tahoma" w:cs="Tahoma"/>
          <w:color w:val="777777"/>
          <w:spacing w:val="9"/>
          <w:sz w:val="21"/>
          <w:szCs w:val="21"/>
        </w:rPr>
      </w:pPr>
      <w:r>
        <w:rPr>
          <w:rFonts w:ascii="Tahoma" w:hAnsi="Tahoma" w:cs="Tahoma"/>
          <w:color w:val="777777"/>
          <w:spacing w:val="9"/>
          <w:sz w:val="21"/>
          <w:szCs w:val="21"/>
        </w:rPr>
        <w:t>4.1</w:t>
      </w:r>
      <w:r w:rsidR="003A103C">
        <w:rPr>
          <w:rFonts w:ascii="Tahoma" w:hAnsi="Tahoma" w:cs="Tahoma"/>
          <w:color w:val="777777"/>
          <w:spacing w:val="9"/>
          <w:sz w:val="21"/>
          <w:szCs w:val="21"/>
        </w:rPr>
        <w:t xml:space="preserve"> Poslať na adresu firmy Alex kovový a školský nábytok</w:t>
      </w:r>
      <w:r>
        <w:rPr>
          <w:rFonts w:ascii="Tahoma" w:hAnsi="Tahoma" w:cs="Tahoma"/>
          <w:color w:val="777777"/>
          <w:spacing w:val="9"/>
          <w:sz w:val="21"/>
          <w:szCs w:val="21"/>
        </w:rPr>
        <w:t xml:space="preserve"> s. r. o. písomné oznámenie o reklamácii, ktoré musí obsahovať:</w:t>
      </w:r>
    </w:p>
    <w:p w:rsidR="00083C7A" w:rsidRDefault="00083C7A" w:rsidP="00083C7A">
      <w:pPr>
        <w:pStyle w:val="Normlnywebov"/>
        <w:shd w:val="clear" w:color="auto" w:fill="FFFFFF"/>
        <w:spacing w:before="300" w:beforeAutospacing="0" w:after="0" w:afterAutospacing="0"/>
        <w:rPr>
          <w:rFonts w:ascii="Tahoma" w:hAnsi="Tahoma" w:cs="Tahoma"/>
          <w:color w:val="777777"/>
          <w:spacing w:val="9"/>
          <w:sz w:val="21"/>
          <w:szCs w:val="21"/>
        </w:rPr>
      </w:pPr>
      <w:r>
        <w:rPr>
          <w:rFonts w:ascii="Tahoma" w:hAnsi="Tahoma" w:cs="Tahoma"/>
          <w:color w:val="777777"/>
          <w:spacing w:val="9"/>
          <w:sz w:val="21"/>
          <w:szCs w:val="21"/>
        </w:rPr>
        <w:t>4.2 Údaje o odberateľovi s tel. číslom pre ďalšiu komunikáciu</w:t>
      </w:r>
    </w:p>
    <w:p w:rsidR="00083C7A" w:rsidRDefault="00083C7A" w:rsidP="00083C7A">
      <w:pPr>
        <w:pStyle w:val="Normlnywebov"/>
        <w:shd w:val="clear" w:color="auto" w:fill="FFFFFF"/>
        <w:spacing w:before="300" w:beforeAutospacing="0" w:after="0" w:afterAutospacing="0"/>
        <w:rPr>
          <w:rFonts w:ascii="Tahoma" w:hAnsi="Tahoma" w:cs="Tahoma"/>
          <w:color w:val="777777"/>
          <w:spacing w:val="9"/>
          <w:sz w:val="21"/>
          <w:szCs w:val="21"/>
        </w:rPr>
      </w:pPr>
      <w:r>
        <w:rPr>
          <w:rFonts w:ascii="Tahoma" w:hAnsi="Tahoma" w:cs="Tahoma"/>
          <w:color w:val="777777"/>
          <w:spacing w:val="9"/>
          <w:sz w:val="21"/>
          <w:szCs w:val="21"/>
        </w:rPr>
        <w:t>4.3 Názov a kód výrobku</w:t>
      </w:r>
    </w:p>
    <w:p w:rsidR="00083C7A" w:rsidRDefault="00083C7A" w:rsidP="00083C7A">
      <w:pPr>
        <w:pStyle w:val="Normlnywebov"/>
        <w:shd w:val="clear" w:color="auto" w:fill="FFFFFF"/>
        <w:spacing w:before="300" w:beforeAutospacing="0" w:after="0" w:afterAutospacing="0"/>
        <w:rPr>
          <w:rFonts w:ascii="Tahoma" w:hAnsi="Tahoma" w:cs="Tahoma"/>
          <w:color w:val="777777"/>
          <w:spacing w:val="9"/>
          <w:sz w:val="21"/>
          <w:szCs w:val="21"/>
        </w:rPr>
      </w:pPr>
      <w:r>
        <w:rPr>
          <w:rFonts w:ascii="Tahoma" w:hAnsi="Tahoma" w:cs="Tahoma"/>
          <w:color w:val="777777"/>
          <w:spacing w:val="9"/>
          <w:sz w:val="21"/>
          <w:szCs w:val="21"/>
        </w:rPr>
        <w:t>4.3. Dátum zakúpenia tovaru a číslo faktúry alebo dodacieho listu.</w:t>
      </w:r>
    </w:p>
    <w:p w:rsidR="00083C7A" w:rsidRDefault="00083C7A" w:rsidP="00083C7A">
      <w:pPr>
        <w:pStyle w:val="Normlnywebov"/>
        <w:shd w:val="clear" w:color="auto" w:fill="FFFFFF"/>
        <w:spacing w:before="300" w:beforeAutospacing="0" w:after="0" w:afterAutospacing="0"/>
        <w:rPr>
          <w:rFonts w:ascii="Tahoma" w:hAnsi="Tahoma" w:cs="Tahoma"/>
          <w:color w:val="777777"/>
          <w:spacing w:val="9"/>
          <w:sz w:val="21"/>
          <w:szCs w:val="21"/>
        </w:rPr>
      </w:pPr>
      <w:r>
        <w:rPr>
          <w:rFonts w:ascii="Tahoma" w:hAnsi="Tahoma" w:cs="Tahoma"/>
          <w:color w:val="777777"/>
          <w:spacing w:val="9"/>
          <w:sz w:val="21"/>
          <w:szCs w:val="21"/>
        </w:rPr>
        <w:t>4.4 Záručná doba je 24 mesiacov od prevzatia tovaru. Dĺžka záručnej doby pre kupujúcich, ktorí nie sú spotrebiteľmi v zmysle článku 1. Všeobecné ustanovenia a vymedzenie pojmov, odsek 3, bod 1.i., je 12 mesiacov.</w:t>
      </w:r>
    </w:p>
    <w:p w:rsidR="00083C7A" w:rsidRDefault="00083C7A" w:rsidP="00083C7A">
      <w:pPr>
        <w:pStyle w:val="Normlnywebov"/>
        <w:shd w:val="clear" w:color="auto" w:fill="FFFFFF"/>
        <w:spacing w:before="300" w:beforeAutospacing="0" w:after="0" w:afterAutospacing="0"/>
        <w:rPr>
          <w:rFonts w:ascii="Tahoma" w:hAnsi="Tahoma" w:cs="Tahoma"/>
          <w:color w:val="777777"/>
          <w:spacing w:val="9"/>
          <w:sz w:val="21"/>
          <w:szCs w:val="21"/>
        </w:rPr>
      </w:pPr>
      <w:r>
        <w:rPr>
          <w:rFonts w:ascii="Tahoma" w:hAnsi="Tahoma" w:cs="Tahoma"/>
          <w:color w:val="777777"/>
          <w:spacing w:val="9"/>
          <w:sz w:val="21"/>
          <w:szCs w:val="21"/>
        </w:rPr>
        <w:t>4.5 Záručná doba sa predlžuje o dobu, počas ktorej kupujúci nemohol používať tovar z dôvodu záručnej opravy tovaru.</w:t>
      </w:r>
    </w:p>
    <w:p w:rsidR="00083C7A" w:rsidRDefault="00083C7A" w:rsidP="00083C7A">
      <w:pPr>
        <w:pStyle w:val="Normlnywebov"/>
        <w:shd w:val="clear" w:color="auto" w:fill="FFFFFF"/>
        <w:spacing w:before="300" w:beforeAutospacing="0" w:after="0" w:afterAutospacing="0"/>
        <w:rPr>
          <w:rFonts w:ascii="Tahoma" w:hAnsi="Tahoma" w:cs="Tahoma"/>
          <w:color w:val="777777"/>
          <w:spacing w:val="9"/>
          <w:sz w:val="21"/>
          <w:szCs w:val="21"/>
        </w:rPr>
      </w:pPr>
      <w:r>
        <w:rPr>
          <w:rFonts w:ascii="Tahoma" w:hAnsi="Tahoma" w:cs="Tahoma"/>
          <w:color w:val="777777"/>
          <w:spacing w:val="9"/>
          <w:sz w:val="21"/>
          <w:szCs w:val="21"/>
        </w:rPr>
        <w:t xml:space="preserve">4.6. Popis reklamovanej chyby s podrobným opisom, prípadne zaslaním fotografie </w:t>
      </w:r>
      <w:r w:rsidR="003A103C">
        <w:rPr>
          <w:rFonts w:ascii="Tahoma" w:hAnsi="Tahoma" w:cs="Tahoma"/>
          <w:color w:val="777777"/>
          <w:spacing w:val="9"/>
          <w:sz w:val="21"/>
          <w:szCs w:val="21"/>
        </w:rPr>
        <w:t>na náš email: alexnabytok@alexnabytok.sk</w:t>
      </w:r>
    </w:p>
    <w:p w:rsidR="00083C7A" w:rsidRDefault="00083C7A" w:rsidP="00083C7A">
      <w:pPr>
        <w:pStyle w:val="Normlnywebov"/>
        <w:shd w:val="clear" w:color="auto" w:fill="FFFFFF"/>
        <w:spacing w:before="300" w:beforeAutospacing="0" w:after="0" w:afterAutospacing="0"/>
        <w:rPr>
          <w:rFonts w:ascii="Tahoma" w:hAnsi="Tahoma" w:cs="Tahoma"/>
          <w:color w:val="777777"/>
          <w:spacing w:val="9"/>
          <w:sz w:val="21"/>
          <w:szCs w:val="21"/>
        </w:rPr>
      </w:pPr>
      <w:r>
        <w:rPr>
          <w:rFonts w:ascii="Tahoma" w:hAnsi="Tahoma" w:cs="Tahoma"/>
          <w:color w:val="777777"/>
          <w:spacing w:val="9"/>
          <w:sz w:val="21"/>
          <w:szCs w:val="21"/>
        </w:rPr>
        <w:lastRenderedPageBreak/>
        <w:t>4.7. Na základe tohto písomného oznámenia sa s Vami spojí odborný pracovník našej firmy a dohodne sa s Vami na ďalšom postupe.</w:t>
      </w:r>
      <w:r>
        <w:rPr>
          <w:rFonts w:ascii="Tahoma" w:hAnsi="Tahoma" w:cs="Tahoma"/>
          <w:color w:val="777777"/>
          <w:spacing w:val="9"/>
          <w:sz w:val="21"/>
          <w:szCs w:val="21"/>
        </w:rPr>
        <w:br/>
      </w:r>
      <w:r>
        <w:rPr>
          <w:rFonts w:ascii="Tahoma" w:hAnsi="Tahoma" w:cs="Tahoma"/>
          <w:color w:val="777777"/>
          <w:spacing w:val="9"/>
          <w:sz w:val="21"/>
          <w:szCs w:val="21"/>
        </w:rPr>
        <w:br/>
        <w:t>5. Kupujúci je povinný na účely reklamačného konania odovzdať predávajúcemu reklamovaný tovar čistý, fyzikálne, chemicky,</w:t>
      </w:r>
      <w:r w:rsidR="003A103C">
        <w:rPr>
          <w:rFonts w:ascii="Tahoma" w:hAnsi="Tahoma" w:cs="Tahoma"/>
          <w:color w:val="777777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777777"/>
          <w:spacing w:val="9"/>
          <w:sz w:val="21"/>
          <w:szCs w:val="21"/>
        </w:rPr>
        <w:t>biologicky nepoškodený.</w:t>
      </w:r>
    </w:p>
    <w:p w:rsidR="00083C7A" w:rsidRDefault="00083C7A" w:rsidP="00083C7A">
      <w:pPr>
        <w:pStyle w:val="Normlnywebov"/>
        <w:shd w:val="clear" w:color="auto" w:fill="FFFFFF"/>
        <w:spacing w:before="300" w:beforeAutospacing="0" w:after="0" w:afterAutospacing="0"/>
        <w:rPr>
          <w:rFonts w:ascii="Tahoma" w:hAnsi="Tahoma" w:cs="Tahoma"/>
          <w:color w:val="777777"/>
          <w:spacing w:val="9"/>
          <w:sz w:val="21"/>
          <w:szCs w:val="21"/>
        </w:rPr>
      </w:pPr>
      <w:r>
        <w:rPr>
          <w:rFonts w:ascii="Tahoma" w:hAnsi="Tahoma" w:cs="Tahoma"/>
          <w:color w:val="777777"/>
          <w:spacing w:val="9"/>
          <w:sz w:val="21"/>
          <w:szCs w:val="21"/>
        </w:rPr>
        <w:t>6. Spôsob zasielania tovaru volíme podľa veľkosti a nebezpečenstva poškodenia tovaru tak, aby nedošlo k jeho poškodeniu alebo zmene jeho vlastností.</w:t>
      </w:r>
    </w:p>
    <w:p w:rsidR="00083C7A" w:rsidRDefault="00083C7A" w:rsidP="00083C7A">
      <w:pPr>
        <w:pStyle w:val="Normlnywebov"/>
        <w:shd w:val="clear" w:color="auto" w:fill="FFFFFF"/>
        <w:spacing w:before="300" w:beforeAutospacing="0" w:after="0" w:afterAutospacing="0"/>
        <w:rPr>
          <w:rFonts w:ascii="Tahoma" w:hAnsi="Tahoma" w:cs="Tahoma"/>
          <w:color w:val="777777"/>
          <w:spacing w:val="9"/>
          <w:sz w:val="21"/>
          <w:szCs w:val="21"/>
        </w:rPr>
      </w:pPr>
      <w:r>
        <w:rPr>
          <w:rFonts w:ascii="Tahoma" w:hAnsi="Tahoma" w:cs="Tahoma"/>
          <w:color w:val="777777"/>
          <w:spacing w:val="9"/>
          <w:sz w:val="21"/>
          <w:szCs w:val="21"/>
        </w:rPr>
        <w:t>7. Podkladom na všetky objednávky je len platný katalóg, aktuálny cenník alebo potvrdená cenová ponuka.</w:t>
      </w:r>
    </w:p>
    <w:p w:rsidR="00083C7A" w:rsidRDefault="00083C7A">
      <w:pPr>
        <w:rPr>
          <w:rFonts w:ascii="Tahoma" w:hAnsi="Tahoma" w:cs="Tahoma"/>
          <w:color w:val="777777"/>
          <w:spacing w:val="9"/>
          <w:sz w:val="21"/>
          <w:szCs w:val="21"/>
          <w:shd w:val="clear" w:color="auto" w:fill="FFFFFF"/>
        </w:rPr>
      </w:pPr>
    </w:p>
    <w:p w:rsidR="00083C7A" w:rsidRDefault="003A103C">
      <w:r>
        <w:rPr>
          <w:rFonts w:ascii="Tahoma" w:hAnsi="Tahoma" w:cs="Tahoma"/>
          <w:color w:val="777777"/>
          <w:spacing w:val="9"/>
          <w:sz w:val="21"/>
          <w:szCs w:val="21"/>
          <w:shd w:val="clear" w:color="auto" w:fill="FFFFFF"/>
        </w:rPr>
        <w:t>8. Kupujúci je povinný sa oboznámiť s</w:t>
      </w:r>
      <w:r w:rsidR="00083C7A">
        <w:rPr>
          <w:rFonts w:ascii="Tahoma" w:hAnsi="Tahoma" w:cs="Tahoma"/>
          <w:color w:val="777777"/>
          <w:spacing w:val="9"/>
          <w:sz w:val="21"/>
          <w:szCs w:val="21"/>
          <w:shd w:val="clear" w:color="auto" w:fill="FFFFFF"/>
        </w:rPr>
        <w:t xml:space="preserve"> týmito obchodnými a reklamačnými podmie</w:t>
      </w:r>
      <w:r>
        <w:rPr>
          <w:rFonts w:ascii="Tahoma" w:hAnsi="Tahoma" w:cs="Tahoma"/>
          <w:color w:val="777777"/>
          <w:spacing w:val="9"/>
          <w:sz w:val="21"/>
          <w:szCs w:val="21"/>
          <w:shd w:val="clear" w:color="auto" w:fill="FFFFFF"/>
        </w:rPr>
        <w:t>nkami pred odo</w:t>
      </w:r>
      <w:r w:rsidR="00083C7A">
        <w:rPr>
          <w:rFonts w:ascii="Tahoma" w:hAnsi="Tahoma" w:cs="Tahoma"/>
          <w:color w:val="777777"/>
          <w:spacing w:val="9"/>
          <w:sz w:val="21"/>
          <w:szCs w:val="21"/>
          <w:shd w:val="clear" w:color="auto" w:fill="FFFFFF"/>
        </w:rPr>
        <w:t>slaním</w:t>
      </w:r>
      <w:r>
        <w:rPr>
          <w:rFonts w:ascii="Tahoma" w:hAnsi="Tahoma" w:cs="Tahoma"/>
          <w:color w:val="777777"/>
          <w:spacing w:val="9"/>
          <w:sz w:val="21"/>
          <w:szCs w:val="21"/>
          <w:shd w:val="clear" w:color="auto" w:fill="FFFFFF"/>
        </w:rPr>
        <w:t xml:space="preserve"> záväznej </w:t>
      </w:r>
      <w:r w:rsidR="00083C7A">
        <w:rPr>
          <w:rFonts w:ascii="Tahoma" w:hAnsi="Tahoma" w:cs="Tahoma"/>
          <w:color w:val="777777"/>
          <w:spacing w:val="9"/>
          <w:sz w:val="21"/>
          <w:szCs w:val="21"/>
          <w:shd w:val="clear" w:color="auto" w:fill="FFFFFF"/>
        </w:rPr>
        <w:t xml:space="preserve">objednávky a bezvýhradne s nimi súhlasí. Predávajúci poučil spotrebiteľa - kupujúceho o jeho právach, ktoré mu vyplývajú z </w:t>
      </w:r>
      <w:proofErr w:type="spellStart"/>
      <w:r w:rsidR="00083C7A">
        <w:rPr>
          <w:rFonts w:ascii="Tahoma" w:hAnsi="Tahoma" w:cs="Tahoma"/>
          <w:color w:val="777777"/>
          <w:spacing w:val="9"/>
          <w:sz w:val="21"/>
          <w:szCs w:val="21"/>
          <w:shd w:val="clear" w:color="auto" w:fill="FFFFFF"/>
        </w:rPr>
        <w:t>ust</w:t>
      </w:r>
      <w:proofErr w:type="spellEnd"/>
      <w:r w:rsidR="00083C7A">
        <w:rPr>
          <w:rFonts w:ascii="Tahoma" w:hAnsi="Tahoma" w:cs="Tahoma"/>
          <w:color w:val="777777"/>
          <w:spacing w:val="9"/>
          <w:sz w:val="21"/>
          <w:szCs w:val="21"/>
          <w:shd w:val="clear" w:color="auto" w:fill="FFFFFF"/>
        </w:rPr>
        <w:t xml:space="preserve">. § 622 Občianskeho zákonníka (bod 1. tohto článku) a právach, ktoré mu vyplývajú z </w:t>
      </w:r>
      <w:proofErr w:type="spellStart"/>
      <w:r w:rsidR="00083C7A">
        <w:rPr>
          <w:rFonts w:ascii="Tahoma" w:hAnsi="Tahoma" w:cs="Tahoma"/>
          <w:color w:val="777777"/>
          <w:spacing w:val="9"/>
          <w:sz w:val="21"/>
          <w:szCs w:val="21"/>
          <w:shd w:val="clear" w:color="auto" w:fill="FFFFFF"/>
        </w:rPr>
        <w:t>ust</w:t>
      </w:r>
      <w:proofErr w:type="spellEnd"/>
      <w:r w:rsidR="00083C7A">
        <w:rPr>
          <w:rFonts w:ascii="Tahoma" w:hAnsi="Tahoma" w:cs="Tahoma"/>
          <w:color w:val="777777"/>
          <w:spacing w:val="9"/>
          <w:sz w:val="21"/>
          <w:szCs w:val="21"/>
          <w:shd w:val="clear" w:color="auto" w:fill="FFFFFF"/>
        </w:rPr>
        <w:t>. § 623 Občianskeho zákonníka (bod 2. tohto článku) tak, že umiestnil tento Rekl</w:t>
      </w:r>
      <w:r>
        <w:rPr>
          <w:rFonts w:ascii="Tahoma" w:hAnsi="Tahoma" w:cs="Tahoma"/>
          <w:color w:val="777777"/>
          <w:spacing w:val="9"/>
          <w:sz w:val="21"/>
          <w:szCs w:val="21"/>
          <w:shd w:val="clear" w:color="auto" w:fill="FFFFFF"/>
        </w:rPr>
        <w:t xml:space="preserve">amačný poriadok na webovej stránke. </w:t>
      </w:r>
    </w:p>
    <w:sectPr w:rsidR="00083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7A"/>
    <w:rsid w:val="00083C7A"/>
    <w:rsid w:val="003A103C"/>
    <w:rsid w:val="009646D9"/>
    <w:rsid w:val="009B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22E48-B3F5-4836-B283-515A3944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8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ALEXHP</dc:creator>
  <cp:keywords/>
  <dc:description/>
  <cp:lastModifiedBy>ALEX</cp:lastModifiedBy>
  <cp:revision>3</cp:revision>
  <dcterms:created xsi:type="dcterms:W3CDTF">2022-03-18T14:27:00Z</dcterms:created>
  <dcterms:modified xsi:type="dcterms:W3CDTF">2022-03-18T14:38:00Z</dcterms:modified>
</cp:coreProperties>
</file>